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32A37" w14:textId="241778F7" w:rsidR="00A96E12" w:rsidRPr="00A96E12" w:rsidRDefault="0023466F" w:rsidP="00A96E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E12">
        <w:rPr>
          <w:rFonts w:ascii="Times New Roman" w:hAnsi="Times New Roman" w:cs="Times New Roman"/>
          <w:b/>
          <w:sz w:val="24"/>
          <w:szCs w:val="24"/>
        </w:rPr>
        <w:t>ROZMNOŽOVANIE RASTLÍ</w:t>
      </w:r>
      <w:r w:rsidR="00A96E12" w:rsidRPr="00A96E12">
        <w:rPr>
          <w:rFonts w:ascii="Times New Roman" w:hAnsi="Times New Roman" w:cs="Times New Roman"/>
          <w:b/>
          <w:sz w:val="24"/>
          <w:szCs w:val="24"/>
        </w:rPr>
        <w:t>N</w:t>
      </w:r>
    </w:p>
    <w:p w14:paraId="33886769" w14:textId="77777777" w:rsidR="00A96E12" w:rsidRPr="00A96E12" w:rsidRDefault="00A96E12" w:rsidP="00A96E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55A107" w14:textId="77777777" w:rsidR="0023466F" w:rsidRPr="00A96E12" w:rsidRDefault="0023466F" w:rsidP="0023466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6E12">
        <w:rPr>
          <w:rFonts w:ascii="Times New Roman" w:hAnsi="Times New Roman" w:cs="Times New Roman"/>
          <w:b/>
          <w:bCs/>
          <w:sz w:val="24"/>
          <w:szCs w:val="24"/>
          <w:u w:val="single"/>
        </w:rPr>
        <w:t>Nepohlavné rozmnožovanie:</w:t>
      </w:r>
    </w:p>
    <w:p w14:paraId="510F63AE" w14:textId="20CC625F" w:rsidR="0023466F" w:rsidRDefault="0023466F" w:rsidP="0023466F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časťami tela rastliny (okrem sem</w:t>
      </w:r>
      <w:r w:rsidR="00A96E12">
        <w:rPr>
          <w:rFonts w:ascii="Times New Roman" w:hAnsi="Times New Roman" w:cs="Times New Roman"/>
          <w:sz w:val="24"/>
          <w:szCs w:val="24"/>
        </w:rPr>
        <w:t>ien</w:t>
      </w:r>
      <w:r>
        <w:rPr>
          <w:rFonts w:ascii="Times New Roman" w:hAnsi="Times New Roman" w:cs="Times New Roman"/>
          <w:sz w:val="24"/>
          <w:szCs w:val="24"/>
        </w:rPr>
        <w:t>) - koreňom, stonkou, listom a výtrusmi ...</w:t>
      </w:r>
    </w:p>
    <w:p w14:paraId="566FF7C1" w14:textId="77777777" w:rsidR="0023466F" w:rsidRDefault="0023466F" w:rsidP="0023466F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jedince sú geneticky totožné s rodičovskými</w:t>
      </w:r>
    </w:p>
    <w:p w14:paraId="20809662" w14:textId="77777777" w:rsidR="0023466F" w:rsidRDefault="00050867" w:rsidP="00050867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3466F" w:rsidRPr="006376E3">
        <w:rPr>
          <w:rFonts w:ascii="Times New Roman" w:hAnsi="Times New Roman" w:cs="Times New Roman"/>
          <w:b/>
          <w:sz w:val="24"/>
          <w:szCs w:val="24"/>
        </w:rPr>
        <w:t>Nekvitnúce rastliny</w:t>
      </w:r>
      <w:r w:rsidR="0023466F">
        <w:rPr>
          <w:rFonts w:ascii="Times New Roman" w:hAnsi="Times New Roman" w:cs="Times New Roman"/>
          <w:sz w:val="24"/>
          <w:szCs w:val="24"/>
        </w:rPr>
        <w:t xml:space="preserve"> (machy, paprade, prasličky) - výtrusmi, podzemkom</w:t>
      </w:r>
    </w:p>
    <w:p w14:paraId="0015FD54" w14:textId="77777777" w:rsidR="0023466F" w:rsidRPr="006376E3" w:rsidRDefault="00050867" w:rsidP="00050867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3466F" w:rsidRPr="006376E3">
        <w:rPr>
          <w:rFonts w:ascii="Times New Roman" w:hAnsi="Times New Roman" w:cs="Times New Roman"/>
          <w:b/>
          <w:sz w:val="24"/>
          <w:szCs w:val="24"/>
        </w:rPr>
        <w:t>Kvitnúce rastliny:</w:t>
      </w:r>
    </w:p>
    <w:p w14:paraId="66A43D2E" w14:textId="77777777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podzemkom</w:t>
      </w:r>
      <w:r>
        <w:rPr>
          <w:rFonts w:ascii="Times New Roman" w:hAnsi="Times New Roman" w:cs="Times New Roman"/>
          <w:sz w:val="24"/>
          <w:szCs w:val="24"/>
        </w:rPr>
        <w:t xml:space="preserve"> - veternica</w:t>
      </w:r>
    </w:p>
    <w:p w14:paraId="45CBFA5C" w14:textId="0EC38576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koreňovými odrezkami</w:t>
      </w:r>
      <w:r>
        <w:rPr>
          <w:rFonts w:ascii="Times New Roman" w:hAnsi="Times New Roman" w:cs="Times New Roman"/>
          <w:sz w:val="24"/>
          <w:szCs w:val="24"/>
        </w:rPr>
        <w:t xml:space="preserve"> - ostružina malinová</w:t>
      </w:r>
    </w:p>
    <w:p w14:paraId="3D506B12" w14:textId="77777777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stonkovými odrezkami</w:t>
      </w:r>
      <w:r>
        <w:rPr>
          <w:rFonts w:ascii="Times New Roman" w:hAnsi="Times New Roman" w:cs="Times New Roman"/>
          <w:sz w:val="24"/>
          <w:szCs w:val="24"/>
        </w:rPr>
        <w:t xml:space="preserve"> - muškát</w:t>
      </w:r>
    </w:p>
    <w:p w14:paraId="51286E99" w14:textId="77777777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listovými odrezkami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sanseviera</w:t>
      </w:r>
      <w:proofErr w:type="spellEnd"/>
    </w:p>
    <w:p w14:paraId="1727D45A" w14:textId="77777777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vrcholovými odrezkami</w:t>
      </w:r>
      <w:r>
        <w:rPr>
          <w:rFonts w:ascii="Times New Roman" w:hAnsi="Times New Roman" w:cs="Times New Roman"/>
          <w:sz w:val="24"/>
          <w:szCs w:val="24"/>
        </w:rPr>
        <w:t xml:space="preserve"> - okrasné dreviny</w:t>
      </w:r>
    </w:p>
    <w:p w14:paraId="6E0A4254" w14:textId="77777777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delením trsov</w:t>
      </w:r>
      <w:r>
        <w:rPr>
          <w:rFonts w:ascii="Times New Roman" w:hAnsi="Times New Roman" w:cs="Times New Roman"/>
          <w:sz w:val="24"/>
          <w:szCs w:val="24"/>
        </w:rPr>
        <w:t xml:space="preserve"> - chryzantéma</w:t>
      </w:r>
    </w:p>
    <w:p w14:paraId="1A9F9537" w14:textId="77777777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poplazmi</w:t>
      </w:r>
      <w:r w:rsidRPr="006376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jahoda</w:t>
      </w:r>
    </w:p>
    <w:p w14:paraId="772C2CD4" w14:textId="77777777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hľuzami</w:t>
      </w:r>
      <w:r w:rsidRPr="006376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ľuľok zemiakový</w:t>
      </w:r>
    </w:p>
    <w:p w14:paraId="74C0B6A6" w14:textId="4A17207F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cibuľou</w:t>
      </w:r>
      <w:r>
        <w:rPr>
          <w:rFonts w:ascii="Times New Roman" w:hAnsi="Times New Roman" w:cs="Times New Roman"/>
          <w:sz w:val="24"/>
          <w:szCs w:val="24"/>
        </w:rPr>
        <w:t xml:space="preserve"> - cibuľa</w:t>
      </w:r>
    </w:p>
    <w:p w14:paraId="202C0567" w14:textId="77777777" w:rsidR="0023466F" w:rsidRDefault="0023466F" w:rsidP="000453F4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D">
        <w:rPr>
          <w:rFonts w:ascii="Times New Roman" w:hAnsi="Times New Roman" w:cs="Times New Roman"/>
          <w:bCs/>
          <w:i/>
          <w:iCs/>
          <w:sz w:val="24"/>
          <w:szCs w:val="24"/>
        </w:rPr>
        <w:t>očkovaním, vrúbľovaním</w:t>
      </w:r>
      <w:r>
        <w:rPr>
          <w:rFonts w:ascii="Times New Roman" w:hAnsi="Times New Roman" w:cs="Times New Roman"/>
          <w:sz w:val="24"/>
          <w:szCs w:val="24"/>
        </w:rPr>
        <w:t xml:space="preserve"> - ovocné stromy a kry</w:t>
      </w:r>
    </w:p>
    <w:p w14:paraId="53D80713" w14:textId="77777777" w:rsidR="0023466F" w:rsidRDefault="0023466F" w:rsidP="0023466F">
      <w:pPr>
        <w:pStyle w:val="Odsekzoznamu"/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9448C2" w14:textId="633F6374" w:rsidR="0023466F" w:rsidRPr="00A96E12" w:rsidRDefault="0023466F" w:rsidP="00E86274">
      <w:pPr>
        <w:pStyle w:val="Odsekzoznamu"/>
        <w:spacing w:line="36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6E12">
        <w:rPr>
          <w:rFonts w:ascii="Times New Roman" w:hAnsi="Times New Roman" w:cs="Times New Roman"/>
          <w:b/>
          <w:bCs/>
          <w:sz w:val="24"/>
          <w:szCs w:val="24"/>
          <w:u w:val="single"/>
        </w:rPr>
        <w:t>Pohlavné rozmnožovanie:</w:t>
      </w:r>
    </w:p>
    <w:p w14:paraId="50B800AF" w14:textId="1906310E" w:rsidR="0023466F" w:rsidRDefault="0023466F" w:rsidP="00E86274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E1BAA">
        <w:rPr>
          <w:rFonts w:ascii="Times New Roman" w:hAnsi="Times New Roman" w:cs="Times New Roman"/>
          <w:sz w:val="24"/>
          <w:szCs w:val="24"/>
        </w:rPr>
        <w:t> väčšiny rastlín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A14F4" w14:textId="3C64C78B" w:rsidR="00E86274" w:rsidRDefault="00E86274" w:rsidP="00E86274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jedinec vzniká splynutím pohlavných buniek</w:t>
      </w:r>
    </w:p>
    <w:p w14:paraId="2C6863C1" w14:textId="788F451F" w:rsidR="00E86274" w:rsidRDefault="00E86274" w:rsidP="00E86274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rozmnožovacím orgánom rastlín je kvet a aby z neho mohol vzniknúť plod so semenami, musí najprv dôjsť k opeleniu a oplodneniu</w:t>
      </w:r>
    </w:p>
    <w:p w14:paraId="3DFF1AFB" w14:textId="0915A9D7" w:rsidR="0023466F" w:rsidRDefault="0023466F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OPELENIE – prenos peľových zŕn z tyčinky na bliznu piestika</w:t>
      </w:r>
      <w:r w:rsidR="00E86274">
        <w:rPr>
          <w:rFonts w:ascii="Times New Roman" w:hAnsi="Times New Roman" w:cs="Times New Roman"/>
          <w:sz w:val="24"/>
          <w:szCs w:val="24"/>
        </w:rPr>
        <w:t xml:space="preserve"> (samoopelenie, </w:t>
      </w:r>
      <w:proofErr w:type="spellStart"/>
      <w:r w:rsidR="00E86274">
        <w:rPr>
          <w:rFonts w:ascii="Times New Roman" w:hAnsi="Times New Roman" w:cs="Times New Roman"/>
          <w:sz w:val="24"/>
          <w:szCs w:val="24"/>
        </w:rPr>
        <w:t>cudzoopelenie</w:t>
      </w:r>
      <w:proofErr w:type="spellEnd"/>
      <w:r w:rsidR="00E86274">
        <w:rPr>
          <w:rFonts w:ascii="Times New Roman" w:hAnsi="Times New Roman" w:cs="Times New Roman"/>
          <w:sz w:val="24"/>
          <w:szCs w:val="24"/>
        </w:rPr>
        <w:t>)</w:t>
      </w:r>
    </w:p>
    <w:p w14:paraId="7EBAEE1D" w14:textId="2EBE9661" w:rsidR="0023466F" w:rsidRDefault="0023466F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OPLODNENIE – splývanie pohlavných buniek = ♂ samčieho peľového zrnka a ♀ samičieho vajíčka.</w:t>
      </w:r>
    </w:p>
    <w:p w14:paraId="609BD1CA" w14:textId="6CB4BF62" w:rsidR="00E86274" w:rsidRDefault="00E86274" w:rsidP="0087781D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D56442B" wp14:editId="46DDEBF1">
            <wp:simplePos x="0" y="0"/>
            <wp:positionH relativeFrom="margin">
              <wp:posOffset>0</wp:posOffset>
            </wp:positionH>
            <wp:positionV relativeFrom="margin">
              <wp:posOffset>5791200</wp:posOffset>
            </wp:positionV>
            <wp:extent cx="3352800" cy="235966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Samičia časť- </w:t>
      </w:r>
      <w:r w:rsidRPr="00E86274">
        <w:rPr>
          <w:rFonts w:ascii="Times New Roman" w:hAnsi="Times New Roman" w:cs="Times New Roman"/>
          <w:b/>
          <w:bCs/>
          <w:noProof/>
          <w:sz w:val="24"/>
          <w:szCs w:val="24"/>
        </w:rPr>
        <w:t>piestik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(blizna, čnelka, semenník)</w:t>
      </w:r>
    </w:p>
    <w:p w14:paraId="0FEA5066" w14:textId="77F9C32B" w:rsidR="00E86274" w:rsidRPr="0087781D" w:rsidRDefault="0087781D" w:rsidP="0087781D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Samčia časť- </w:t>
      </w:r>
      <w:r w:rsidRPr="0087781D">
        <w:rPr>
          <w:rFonts w:ascii="Times New Roman" w:hAnsi="Times New Roman" w:cs="Times New Roman"/>
          <w:b/>
          <w:bCs/>
          <w:sz w:val="24"/>
          <w:szCs w:val="24"/>
        </w:rPr>
        <w:t>tyčinky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78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nitka, peľnica)</w:t>
      </w:r>
    </w:p>
    <w:p w14:paraId="4B6B64A9" w14:textId="77777777" w:rsidR="00E86274" w:rsidRDefault="00E86274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3D5D7CC4" w14:textId="77777777" w:rsidR="00E86274" w:rsidRDefault="00E86274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2102839" w14:textId="77777777" w:rsidR="00E86274" w:rsidRDefault="00E86274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41BBB69" w14:textId="77777777" w:rsidR="00E86274" w:rsidRDefault="00E86274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618378DA" w14:textId="77777777" w:rsidR="00E86274" w:rsidRDefault="00E86274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662EFC88" w14:textId="77777777" w:rsidR="00E86274" w:rsidRDefault="00E86274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6FC897A" w14:textId="77777777" w:rsidR="00E86274" w:rsidRDefault="00E86274" w:rsidP="0023466F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0E4083F8" w14:textId="2F962963" w:rsidR="0053190B" w:rsidRDefault="0053190B" w:rsidP="001A53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385B9" w14:textId="77777777" w:rsidR="0023466F" w:rsidRDefault="0023466F" w:rsidP="001A53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466F" w:rsidSect="00A96E12">
      <w:pgSz w:w="11906" w:h="16838"/>
      <w:pgMar w:top="1417" w:right="1417" w:bottom="96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15075"/>
    <w:multiLevelType w:val="hybridMultilevel"/>
    <w:tmpl w:val="98EC4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735E"/>
    <w:multiLevelType w:val="hybridMultilevel"/>
    <w:tmpl w:val="393C3FD0"/>
    <w:lvl w:ilvl="0" w:tplc="69AEA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9E79EF"/>
    <w:multiLevelType w:val="hybridMultilevel"/>
    <w:tmpl w:val="49D83B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A73920"/>
    <w:multiLevelType w:val="hybridMultilevel"/>
    <w:tmpl w:val="608AFA8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36FCB"/>
    <w:multiLevelType w:val="hybridMultilevel"/>
    <w:tmpl w:val="CB668084"/>
    <w:lvl w:ilvl="0" w:tplc="041B0015">
      <w:start w:val="1"/>
      <w:numFmt w:val="upperLetter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DF103CF"/>
    <w:multiLevelType w:val="hybridMultilevel"/>
    <w:tmpl w:val="16BA502E"/>
    <w:lvl w:ilvl="0" w:tplc="86505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1922"/>
    <w:multiLevelType w:val="hybridMultilevel"/>
    <w:tmpl w:val="BF8867EA"/>
    <w:lvl w:ilvl="0" w:tplc="7FC06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0374F"/>
    <w:multiLevelType w:val="hybridMultilevel"/>
    <w:tmpl w:val="45E00054"/>
    <w:lvl w:ilvl="0" w:tplc="69AEA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B45201"/>
    <w:multiLevelType w:val="hybridMultilevel"/>
    <w:tmpl w:val="5DB206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622AE"/>
    <w:multiLevelType w:val="hybridMultilevel"/>
    <w:tmpl w:val="64CAEFB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127CE9"/>
    <w:multiLevelType w:val="hybridMultilevel"/>
    <w:tmpl w:val="985EBB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562FB0"/>
    <w:multiLevelType w:val="hybridMultilevel"/>
    <w:tmpl w:val="694AA936"/>
    <w:lvl w:ilvl="0" w:tplc="69AEA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25E4219"/>
    <w:multiLevelType w:val="hybridMultilevel"/>
    <w:tmpl w:val="94E490DA"/>
    <w:lvl w:ilvl="0" w:tplc="63D691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F26"/>
    <w:rsid w:val="00026F35"/>
    <w:rsid w:val="000453F4"/>
    <w:rsid w:val="00050867"/>
    <w:rsid w:val="00066F26"/>
    <w:rsid w:val="000D7587"/>
    <w:rsid w:val="001A5326"/>
    <w:rsid w:val="00213572"/>
    <w:rsid w:val="0023466F"/>
    <w:rsid w:val="0031737A"/>
    <w:rsid w:val="003720D8"/>
    <w:rsid w:val="003F48C7"/>
    <w:rsid w:val="004E1BAA"/>
    <w:rsid w:val="0053190B"/>
    <w:rsid w:val="00597DC9"/>
    <w:rsid w:val="006376E3"/>
    <w:rsid w:val="00691DE9"/>
    <w:rsid w:val="006A5E1D"/>
    <w:rsid w:val="00756A2E"/>
    <w:rsid w:val="00801F35"/>
    <w:rsid w:val="0087781D"/>
    <w:rsid w:val="00A96E12"/>
    <w:rsid w:val="00E8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8340"/>
  <w15:docId w15:val="{F520AEE3-8225-4976-AF91-BCF62CC6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20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6F2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40CB5-3402-4808-9CAF-810EDB98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Soták</dc:creator>
  <cp:lastModifiedBy>Mgr. Peter Žatko</cp:lastModifiedBy>
  <cp:revision>13</cp:revision>
  <cp:lastPrinted>2013-10-17T13:02:00Z</cp:lastPrinted>
  <dcterms:created xsi:type="dcterms:W3CDTF">2013-10-03T11:39:00Z</dcterms:created>
  <dcterms:modified xsi:type="dcterms:W3CDTF">2020-11-19T17:25:00Z</dcterms:modified>
</cp:coreProperties>
</file>