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9BD2F8" w14:textId="53F54578" w:rsidR="00370725" w:rsidRPr="0009086C" w:rsidRDefault="00876D20" w:rsidP="0009086C">
      <w:pPr>
        <w:jc w:val="center"/>
        <w:rPr>
          <w:b/>
          <w:bCs/>
          <w:sz w:val="28"/>
          <w:szCs w:val="28"/>
        </w:rPr>
      </w:pPr>
      <w:r w:rsidRPr="0009086C">
        <w:rPr>
          <w:b/>
          <w:bCs/>
          <w:sz w:val="28"/>
          <w:szCs w:val="28"/>
        </w:rPr>
        <w:t>Výživa a dýchanie rastlín</w:t>
      </w:r>
    </w:p>
    <w:p w14:paraId="0376E58A" w14:textId="7B33E183" w:rsidR="00876D20" w:rsidRDefault="00876D20" w:rsidP="00876D20">
      <w:pPr>
        <w:pStyle w:val="Odsekzoznamu"/>
        <w:numPr>
          <w:ilvl w:val="0"/>
          <w:numId w:val="1"/>
        </w:numPr>
      </w:pPr>
      <w:r>
        <w:t>Rastliny potrebujú živiny a energiu</w:t>
      </w:r>
    </w:p>
    <w:p w14:paraId="3E8590DF" w14:textId="51280826" w:rsidR="00876D20" w:rsidRDefault="00876D20" w:rsidP="00876D20">
      <w:pPr>
        <w:pStyle w:val="Odsekzoznamu"/>
        <w:numPr>
          <w:ilvl w:val="0"/>
          <w:numId w:val="1"/>
        </w:numPr>
      </w:pPr>
      <w:r>
        <w:t>Anorganické látky prijímajú z</w:t>
      </w:r>
      <w:r w:rsidR="0006394A">
        <w:t> </w:t>
      </w:r>
      <w:r>
        <w:t>okolia</w:t>
      </w:r>
      <w:r w:rsidR="0006394A">
        <w:t xml:space="preserve"> (koreňmi a prieduchmi v listoch)</w:t>
      </w:r>
    </w:p>
    <w:p w14:paraId="5D3EAB2D" w14:textId="77EF74B8" w:rsidR="00876D20" w:rsidRDefault="00876D20" w:rsidP="00876D20">
      <w:pPr>
        <w:pStyle w:val="Odsekzoznamu"/>
        <w:numPr>
          <w:ilvl w:val="0"/>
          <w:numId w:val="1"/>
        </w:numPr>
      </w:pPr>
      <w:r>
        <w:t xml:space="preserve">Organické látky si vyrábajú samostatne fotosyntézou- </w:t>
      </w:r>
      <w:r w:rsidRPr="0009086C">
        <w:rPr>
          <w:b/>
          <w:bCs/>
        </w:rPr>
        <w:t>autotrofn</w:t>
      </w:r>
      <w:r w:rsidR="009453BB" w:rsidRPr="0009086C">
        <w:rPr>
          <w:b/>
          <w:bCs/>
        </w:rPr>
        <w:t>ý</w:t>
      </w:r>
      <w:r w:rsidR="009453BB">
        <w:t xml:space="preserve"> spôsob výživy</w:t>
      </w:r>
    </w:p>
    <w:p w14:paraId="676449A2" w14:textId="1F40C61A" w:rsidR="00876D20" w:rsidRDefault="009453BB" w:rsidP="00876D20">
      <w:pPr>
        <w:pStyle w:val="Odsekzoznamu"/>
        <w:numPr>
          <w:ilvl w:val="0"/>
          <w:numId w:val="1"/>
        </w:numPr>
      </w:pPr>
      <w:r>
        <w:t>Niektoré rastliny sa môžu vyživovať aj</w:t>
      </w:r>
      <w:r w:rsidRPr="0009086C">
        <w:rPr>
          <w:b/>
          <w:bCs/>
        </w:rPr>
        <w:t xml:space="preserve"> </w:t>
      </w:r>
      <w:proofErr w:type="spellStart"/>
      <w:r w:rsidRPr="0009086C">
        <w:rPr>
          <w:b/>
          <w:bCs/>
        </w:rPr>
        <w:t>heterotrofne</w:t>
      </w:r>
      <w:proofErr w:type="spellEnd"/>
      <w:r>
        <w:t>:</w:t>
      </w:r>
    </w:p>
    <w:p w14:paraId="1455FAE0" w14:textId="47F81725" w:rsidR="009453BB" w:rsidRDefault="009453BB" w:rsidP="009453BB">
      <w:pPr>
        <w:pStyle w:val="Odsekzoznamu"/>
        <w:numPr>
          <w:ilvl w:val="0"/>
          <w:numId w:val="2"/>
        </w:numPr>
      </w:pPr>
      <w:proofErr w:type="spellStart"/>
      <w:r w:rsidRPr="0009086C">
        <w:rPr>
          <w:u w:val="single"/>
        </w:rPr>
        <w:t>Saprofiticky</w:t>
      </w:r>
      <w:proofErr w:type="spellEnd"/>
      <w:r w:rsidR="00127D5A">
        <w:t>- rozkladom odumretých organizmov</w:t>
      </w:r>
    </w:p>
    <w:p w14:paraId="1A1965D4" w14:textId="3FE80C8E" w:rsidR="009453BB" w:rsidRDefault="009453BB" w:rsidP="009453BB">
      <w:pPr>
        <w:pStyle w:val="Odsekzoznamu"/>
        <w:numPr>
          <w:ilvl w:val="0"/>
          <w:numId w:val="2"/>
        </w:numPr>
      </w:pPr>
      <w:r w:rsidRPr="0009086C">
        <w:rPr>
          <w:u w:val="single"/>
        </w:rPr>
        <w:t>Paraziticky</w:t>
      </w:r>
      <w:r w:rsidR="00127D5A">
        <w:t>- odoberaním organických látok z</w:t>
      </w:r>
      <w:r w:rsidR="0006394A">
        <w:t> </w:t>
      </w:r>
      <w:r w:rsidR="00127D5A">
        <w:t>hostiteľa</w:t>
      </w:r>
      <w:r w:rsidR="0006394A">
        <w:t xml:space="preserve"> </w:t>
      </w:r>
      <w:r w:rsidR="00127D5A">
        <w:t>(nemajú chlorofyl)</w:t>
      </w:r>
    </w:p>
    <w:p w14:paraId="27967203" w14:textId="3869501A" w:rsidR="009453BB" w:rsidRDefault="009453BB" w:rsidP="009453BB">
      <w:pPr>
        <w:pStyle w:val="Odsekzoznamu"/>
        <w:numPr>
          <w:ilvl w:val="0"/>
          <w:numId w:val="2"/>
        </w:numPr>
      </w:pPr>
      <w:proofErr w:type="spellStart"/>
      <w:r w:rsidRPr="0009086C">
        <w:rPr>
          <w:u w:val="single"/>
        </w:rPr>
        <w:t>Poloparaziticky</w:t>
      </w:r>
      <w:proofErr w:type="spellEnd"/>
      <w:r w:rsidR="00127D5A">
        <w:t xml:space="preserve">- </w:t>
      </w:r>
      <w:r w:rsidR="00290B85">
        <w:t>odoberajú iba vodu a m</w:t>
      </w:r>
      <w:r w:rsidR="0006394A">
        <w:t>i</w:t>
      </w:r>
      <w:r w:rsidR="00290B85">
        <w:t>nerálne látky</w:t>
      </w:r>
      <w:r w:rsidR="0009086C">
        <w:t>. Organické si vyrobia.</w:t>
      </w:r>
    </w:p>
    <w:p w14:paraId="3250EA5F" w14:textId="10745BD0" w:rsidR="009453BB" w:rsidRDefault="009453BB" w:rsidP="009453BB">
      <w:pPr>
        <w:pStyle w:val="Odsekzoznamu"/>
        <w:numPr>
          <w:ilvl w:val="0"/>
          <w:numId w:val="2"/>
        </w:numPr>
      </w:pPr>
      <w:proofErr w:type="spellStart"/>
      <w:r w:rsidRPr="0009086C">
        <w:rPr>
          <w:u w:val="single"/>
        </w:rPr>
        <w:t>Mixotroficky</w:t>
      </w:r>
      <w:proofErr w:type="spellEnd"/>
      <w:r w:rsidR="0006394A">
        <w:t xml:space="preserve">- sú schopné aj fotosyntézy, ale vedia sa vyživovať aj </w:t>
      </w:r>
      <w:proofErr w:type="spellStart"/>
      <w:r w:rsidR="0006394A">
        <w:t>heterotrofne</w:t>
      </w:r>
      <w:proofErr w:type="spellEnd"/>
    </w:p>
    <w:p w14:paraId="556DA557" w14:textId="2C328019" w:rsidR="009453BB" w:rsidRPr="0009086C" w:rsidRDefault="0006394A" w:rsidP="0006394A">
      <w:pPr>
        <w:rPr>
          <w:b/>
          <w:bCs/>
        </w:rPr>
      </w:pPr>
      <w:r w:rsidRPr="0009086C">
        <w:rPr>
          <w:b/>
          <w:bCs/>
        </w:rPr>
        <w:t>Fotosyntéza</w:t>
      </w:r>
    </w:p>
    <w:p w14:paraId="534DED2F" w14:textId="7C0AD4CE" w:rsidR="0006394A" w:rsidRDefault="0006394A" w:rsidP="0006394A">
      <w:pPr>
        <w:pStyle w:val="Odsekzoznamu"/>
        <w:numPr>
          <w:ilvl w:val="0"/>
          <w:numId w:val="4"/>
        </w:numPr>
      </w:pPr>
      <w:r>
        <w:t>Premena anorganických látok (voda + oxid uhličitý) na látky organické (glukóza), pričom sa uvoľňuje kyslík a vodná para</w:t>
      </w:r>
    </w:p>
    <w:p w14:paraId="134394FB" w14:textId="6E8B20EF" w:rsidR="0006394A" w:rsidRDefault="0006394A" w:rsidP="0006394A">
      <w:pPr>
        <w:pStyle w:val="Odsekzoznamu"/>
        <w:numPr>
          <w:ilvl w:val="0"/>
          <w:numId w:val="4"/>
        </w:numPr>
      </w:pPr>
      <w:r>
        <w:t>Slnečná energia sa mení na energiu chemickú</w:t>
      </w:r>
    </w:p>
    <w:p w14:paraId="6A7B6004" w14:textId="2DBC0840" w:rsidR="0006394A" w:rsidRPr="0009086C" w:rsidRDefault="0006394A" w:rsidP="0006394A">
      <w:pPr>
        <w:rPr>
          <w:b/>
          <w:bCs/>
        </w:rPr>
      </w:pPr>
      <w:r w:rsidRPr="0009086C">
        <w:rPr>
          <w:b/>
          <w:bCs/>
        </w:rPr>
        <w:t>Dýchanie</w:t>
      </w:r>
    </w:p>
    <w:p w14:paraId="21954529" w14:textId="49299268" w:rsidR="0006394A" w:rsidRDefault="0006394A" w:rsidP="0006394A">
      <w:pPr>
        <w:pStyle w:val="Odsekzoznamu"/>
        <w:numPr>
          <w:ilvl w:val="0"/>
          <w:numId w:val="5"/>
        </w:numPr>
      </w:pPr>
      <w:r>
        <w:t>Výmena plynov medzi organizmom a prostredím</w:t>
      </w:r>
    </w:p>
    <w:p w14:paraId="0DD1CDD5" w14:textId="41BFA9A4" w:rsidR="0006394A" w:rsidRDefault="0006394A" w:rsidP="0006394A">
      <w:pPr>
        <w:pStyle w:val="Odsekzoznamu"/>
        <w:numPr>
          <w:ilvl w:val="0"/>
          <w:numId w:val="5"/>
        </w:numPr>
      </w:pPr>
      <w:r>
        <w:t>Opak fotosyntézy</w:t>
      </w:r>
    </w:p>
    <w:p w14:paraId="70DBC4DA" w14:textId="538F880E" w:rsidR="0006394A" w:rsidRDefault="0006394A" w:rsidP="0006394A">
      <w:pPr>
        <w:pStyle w:val="Odsekzoznamu"/>
        <w:numPr>
          <w:ilvl w:val="0"/>
          <w:numId w:val="5"/>
        </w:numPr>
      </w:pPr>
      <w:r>
        <w:t>Pri dýchaní sa prijíma kyslík (použije sa na rozklad cukrov</w:t>
      </w:r>
      <w:r w:rsidR="0009086C">
        <w:t>- glukózy</w:t>
      </w:r>
      <w:r>
        <w:t>), pričom sa získa energia</w:t>
      </w:r>
      <w:r w:rsidR="0009086C">
        <w:t xml:space="preserve"> a uvoľní sa oxid uhličitý a vodná para</w:t>
      </w:r>
    </w:p>
    <w:sectPr w:rsidR="000639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6861B6"/>
    <w:multiLevelType w:val="hybridMultilevel"/>
    <w:tmpl w:val="7ADCCB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4B4D37"/>
    <w:multiLevelType w:val="hybridMultilevel"/>
    <w:tmpl w:val="7A604C56"/>
    <w:lvl w:ilvl="0" w:tplc="136468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56F68F2"/>
    <w:multiLevelType w:val="hybridMultilevel"/>
    <w:tmpl w:val="A18285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D54AAD"/>
    <w:multiLevelType w:val="hybridMultilevel"/>
    <w:tmpl w:val="38FC84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A4CDB"/>
    <w:multiLevelType w:val="hybridMultilevel"/>
    <w:tmpl w:val="80B62A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D20"/>
    <w:rsid w:val="0006394A"/>
    <w:rsid w:val="0009086C"/>
    <w:rsid w:val="00127D5A"/>
    <w:rsid w:val="00290B85"/>
    <w:rsid w:val="00370725"/>
    <w:rsid w:val="00876D20"/>
    <w:rsid w:val="00945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FC8BDD"/>
  <w15:chartTrackingRefBased/>
  <w15:docId w15:val="{FB195A89-87D6-4893-B89B-A7B745C8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876D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Peter Žatko</dc:creator>
  <cp:keywords/>
  <dc:description/>
  <cp:lastModifiedBy>Mgr. Peter Žatko</cp:lastModifiedBy>
  <cp:revision>1</cp:revision>
  <dcterms:created xsi:type="dcterms:W3CDTF">2020-10-09T07:11:00Z</dcterms:created>
  <dcterms:modified xsi:type="dcterms:W3CDTF">2020-10-09T08:46:00Z</dcterms:modified>
</cp:coreProperties>
</file>