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C" w:rsidRPr="001A7AC9" w:rsidRDefault="001A7AC9" w:rsidP="001A7AC9">
      <w:pPr>
        <w:jc w:val="center"/>
        <w:rPr>
          <w:b/>
          <w:sz w:val="32"/>
          <w:szCs w:val="32"/>
        </w:rPr>
      </w:pPr>
      <w:r w:rsidRPr="001A7AC9">
        <w:rPr>
          <w:b/>
          <w:sz w:val="32"/>
          <w:szCs w:val="32"/>
        </w:rPr>
        <w:t>SVALY</w:t>
      </w:r>
    </w:p>
    <w:p w:rsidR="001A7AC9" w:rsidRDefault="001A7AC9">
      <w:r>
        <w:t>Ľudské telo má viac ako 600 svalov.</w:t>
      </w:r>
    </w:p>
    <w:p w:rsidR="001A7AC9" w:rsidRDefault="001A7AC9">
      <w:bookmarkStart w:id="0" w:name="_GoBack"/>
      <w:bookmarkEnd w:id="0"/>
      <w:r>
        <w:t>Typy svalových tkanív (priečne pruhované, hladké, svalovina srdca).</w:t>
      </w:r>
    </w:p>
    <w:p w:rsidR="00000000" w:rsidRPr="001A7AC9" w:rsidRDefault="001A7AC9" w:rsidP="001A7AC9">
      <w:r>
        <w:t>P</w:t>
      </w:r>
      <w:r w:rsidR="00EA0973" w:rsidRPr="001A7AC9">
        <w:t xml:space="preserve">riečne pruhované svaly pracujú vždy v pároch (jeden sa natiahne a druhý stiahne – </w:t>
      </w:r>
      <w:r w:rsidR="00EA0973" w:rsidRPr="001A7AC9">
        <w:rPr>
          <w:b/>
          <w:u w:val="single"/>
        </w:rPr>
        <w:t xml:space="preserve">antagonistické </w:t>
      </w:r>
      <w:r w:rsidR="00EA0973" w:rsidRPr="001A7AC9">
        <w:rPr>
          <w:b/>
        </w:rPr>
        <w:t>pôsobenie</w:t>
      </w:r>
      <w:r w:rsidR="00EA0973" w:rsidRPr="001A7AC9">
        <w:t xml:space="preserve">) </w:t>
      </w:r>
      <w:r>
        <w:t>.</w:t>
      </w:r>
    </w:p>
    <w:p w:rsidR="00000000" w:rsidRDefault="001A7AC9" w:rsidP="001A7AC9">
      <w:pPr>
        <w:rPr>
          <w:u w:val="single"/>
        </w:rPr>
      </w:pPr>
      <w:r w:rsidRPr="001A7AC9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3362325</wp:posOffset>
            </wp:positionH>
            <wp:positionV relativeFrom="paragraph">
              <wp:posOffset>30480</wp:posOffset>
            </wp:positionV>
            <wp:extent cx="2619375" cy="1606550"/>
            <wp:effectExtent l="0" t="0" r="9525" b="0"/>
            <wp:wrapSquare wrapText="bothSides"/>
            <wp:docPr id="7172" name="Picture 5" descr="ANd9GcQv8gAGi89bMJ6SWM6EtsqA6GOa8Vg2kmfxEXDTw31y-ckVp7fW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5" descr="ANd9GcQv8gAGi89bMJ6SWM6EtsqA6GOa8Vg2kmfxEXDTw31y-ckVp7fWD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973" w:rsidRPr="001A7AC9">
        <w:t xml:space="preserve">Kostrové svaly sa upínajú na kosť </w:t>
      </w:r>
      <w:r w:rsidR="00EA0973" w:rsidRPr="001A7AC9">
        <w:rPr>
          <w:u w:val="single"/>
        </w:rPr>
        <w:t>šľachou</w:t>
      </w:r>
      <w:r>
        <w:rPr>
          <w:u w:val="single"/>
        </w:rPr>
        <w:t>.</w:t>
      </w:r>
    </w:p>
    <w:p w:rsidR="001A7AC9" w:rsidRDefault="001A7AC9" w:rsidP="001A7AC9">
      <w:r w:rsidRPr="001A7AC9">
        <w:t>Zloženie svalu:</w:t>
      </w:r>
      <w:r w:rsidRPr="001A7AC9">
        <w:rPr>
          <w:noProof/>
          <w:lang w:eastAsia="sk-SK"/>
        </w:rPr>
        <w:t xml:space="preserve"> </w:t>
      </w:r>
    </w:p>
    <w:p w:rsidR="00000000" w:rsidRPr="001A7AC9" w:rsidRDefault="00EA0973" w:rsidP="001A7AC9">
      <w:pPr>
        <w:numPr>
          <w:ilvl w:val="0"/>
          <w:numId w:val="2"/>
        </w:numPr>
        <w:rPr>
          <w:b/>
        </w:rPr>
      </w:pPr>
      <w:r w:rsidRPr="001A7AC9">
        <w:rPr>
          <w:b/>
        </w:rPr>
        <w:t>Svalové vlákenka (</w:t>
      </w:r>
      <w:proofErr w:type="spellStart"/>
      <w:r w:rsidRPr="001A7AC9">
        <w:rPr>
          <w:b/>
        </w:rPr>
        <w:t>fibrily</w:t>
      </w:r>
      <w:proofErr w:type="spellEnd"/>
      <w:r w:rsidRPr="001A7AC9">
        <w:rPr>
          <w:b/>
        </w:rPr>
        <w:t>)</w:t>
      </w:r>
    </w:p>
    <w:p w:rsidR="00000000" w:rsidRPr="001A7AC9" w:rsidRDefault="001A7AC9" w:rsidP="001A7AC9">
      <w:pPr>
        <w:numPr>
          <w:ilvl w:val="0"/>
          <w:numId w:val="2"/>
        </w:numPr>
        <w:rPr>
          <w:b/>
        </w:rPr>
      </w:pPr>
      <w:r>
        <w:rPr>
          <w:b/>
        </w:rPr>
        <w:t>S</w:t>
      </w:r>
      <w:r w:rsidR="00EA0973" w:rsidRPr="001A7AC9">
        <w:rPr>
          <w:b/>
        </w:rPr>
        <w:t>valové vlákna</w:t>
      </w:r>
    </w:p>
    <w:p w:rsidR="00000000" w:rsidRPr="001A7AC9" w:rsidRDefault="00EA0973" w:rsidP="001A7AC9">
      <w:pPr>
        <w:numPr>
          <w:ilvl w:val="0"/>
          <w:numId w:val="2"/>
        </w:numPr>
        <w:rPr>
          <w:b/>
        </w:rPr>
      </w:pPr>
      <w:r w:rsidRPr="001A7AC9">
        <w:rPr>
          <w:b/>
        </w:rPr>
        <w:t>Zväzky svalových vláken (</w:t>
      </w:r>
      <w:proofErr w:type="spellStart"/>
      <w:r w:rsidRPr="001A7AC9">
        <w:rPr>
          <w:b/>
        </w:rPr>
        <w:t>snopce</w:t>
      </w:r>
      <w:proofErr w:type="spellEnd"/>
      <w:r w:rsidRPr="001A7AC9">
        <w:rPr>
          <w:b/>
        </w:rPr>
        <w:t>) – vytvárajú sval</w:t>
      </w:r>
    </w:p>
    <w:p w:rsidR="00000000" w:rsidRPr="001A7AC9" w:rsidRDefault="001A7AC9" w:rsidP="001A7AC9">
      <w:r>
        <w:t>V</w:t>
      </w:r>
      <w:r w:rsidR="00EA0973" w:rsidRPr="001A7AC9">
        <w:t xml:space="preserve">o svaloch sa nachádzajú jemné </w:t>
      </w:r>
      <w:r w:rsidR="00EA0973" w:rsidRPr="001A7AC9">
        <w:rPr>
          <w:b/>
        </w:rPr>
        <w:t>nervy</w:t>
      </w:r>
      <w:r>
        <w:t xml:space="preserve"> a </w:t>
      </w:r>
      <w:r w:rsidR="00EA0973" w:rsidRPr="001A7AC9">
        <w:t xml:space="preserve">krvné </w:t>
      </w:r>
      <w:r w:rsidR="00EA0973" w:rsidRPr="001A7AC9">
        <w:rPr>
          <w:b/>
        </w:rPr>
        <w:t>cievy</w:t>
      </w:r>
      <w:r>
        <w:t>.</w:t>
      </w:r>
    </w:p>
    <w:p w:rsidR="00000000" w:rsidRPr="00C80733" w:rsidRDefault="00C80733" w:rsidP="00C80733">
      <w:r>
        <w:t>P</w:t>
      </w:r>
      <w:r w:rsidR="00EA0973" w:rsidRPr="00C80733">
        <w:t>ri posilňovaní sa bunky svalových vlákien nemnožia, ale zväčšujú sa</w:t>
      </w:r>
      <w:r>
        <w:t>.</w:t>
      </w:r>
    </w:p>
    <w:p w:rsidR="001A7AC9" w:rsidRPr="001A7AC9" w:rsidRDefault="001A7AC9" w:rsidP="001A7AC9"/>
    <w:p w:rsidR="001A7AC9" w:rsidRDefault="00817BB5">
      <w:r w:rsidRPr="00817BB5">
        <w:drawing>
          <wp:inline distT="0" distB="0" distL="0" distR="0" wp14:anchorId="5E8860E7" wp14:editId="0F7E39B8">
            <wp:extent cx="5581650" cy="4943475"/>
            <wp:effectExtent l="0" t="0" r="0" b="9525"/>
            <wp:docPr id="9219" name="Zástupný symbol obsahu 3" descr="http://www.oskole.sk/userfiles/image/novy/obrazky%20OSKOLE/pohybova%20sustava%20cloveka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Zástupný symbol obsahu 3" descr="http://www.oskole.sk/userfiles/image/novy/obrazky%20OSKOLE/pohybova%20sustava%20cloveka.jpg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1A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188"/>
    <w:multiLevelType w:val="hybridMultilevel"/>
    <w:tmpl w:val="0F82612A"/>
    <w:lvl w:ilvl="0" w:tplc="0EE2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4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92F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40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8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14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8D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24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EA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1E65BC"/>
    <w:multiLevelType w:val="hybridMultilevel"/>
    <w:tmpl w:val="74567654"/>
    <w:lvl w:ilvl="0" w:tplc="F2541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2D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0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AB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A6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64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C3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8AC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6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184B7B"/>
    <w:multiLevelType w:val="hybridMultilevel"/>
    <w:tmpl w:val="018494D2"/>
    <w:lvl w:ilvl="0" w:tplc="9F8A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03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E6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F45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EF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0E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65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06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AAD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B3"/>
    <w:rsid w:val="001A7AC9"/>
    <w:rsid w:val="004D71B3"/>
    <w:rsid w:val="005169BE"/>
    <w:rsid w:val="00817BB5"/>
    <w:rsid w:val="00C80733"/>
    <w:rsid w:val="00EA0973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4448-36FC-49A2-9648-0E47AEC7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4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5</cp:revision>
  <dcterms:created xsi:type="dcterms:W3CDTF">2016-12-15T12:00:00Z</dcterms:created>
  <dcterms:modified xsi:type="dcterms:W3CDTF">2016-12-15T12:15:00Z</dcterms:modified>
</cp:coreProperties>
</file>